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E7D1" w14:textId="77777777" w:rsidR="006F7F65" w:rsidRDefault="0047560A" w:rsidP="00670ABC">
      <w:pPr>
        <w:pStyle w:val="TTULODOTRABALHO"/>
      </w:pPr>
      <w:r>
        <w:t>TÍTULO DO TRABALHO</w:t>
      </w:r>
    </w:p>
    <w:p w14:paraId="273F38B6" w14:textId="77777777" w:rsidR="006F7F65" w:rsidRDefault="006F7F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F544A" w14:textId="77777777" w:rsidR="006F7F65" w:rsidRDefault="004756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Categoria: Inserir categoria</w:t>
      </w:r>
    </w:p>
    <w:p w14:paraId="2D01813D" w14:textId="77777777" w:rsidR="006F7F65" w:rsidRDefault="004756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Modalidade: Inserir Modalidade</w:t>
      </w:r>
    </w:p>
    <w:p w14:paraId="2DC7B948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BDADE" w14:textId="34522C3E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SOBRENOME, Nome do Expositor</w:t>
      </w:r>
      <w:r w:rsidR="00945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SOBRENOME, Nome do Expositor</w:t>
      </w:r>
      <w:r w:rsidR="00945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 SOBRENOME, Nome do Orientador</w:t>
      </w:r>
      <w:r w:rsidR="00945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SOBRENOME, Nome do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co-orientador</w:t>
      </w:r>
      <w:proofErr w:type="spellEnd"/>
      <w:r w:rsidR="00945B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(Se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houver).</w:t>
      </w:r>
    </w:p>
    <w:p w14:paraId="61A85D13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7875C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Instituição: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– </w:t>
      </w:r>
      <w:r>
        <w:rPr>
          <w:rFonts w:ascii="Times New Roman" w:eastAsia="Times New Roman" w:hAnsi="Times New Roman" w:cs="Times New Roman"/>
          <w:sz w:val="24"/>
          <w:szCs w:val="24"/>
        </w:rPr>
        <w:t>município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/UF</w:t>
      </w:r>
    </w:p>
    <w:p w14:paraId="22E085A7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A74181C" w14:textId="77777777" w:rsidR="006F7F65" w:rsidRDefault="0047560A" w:rsidP="00670ABC">
      <w:pPr>
        <w:pStyle w:val="Ttulo1"/>
      </w:pPr>
      <w:r w:rsidRPr="00670ABC">
        <w:t>INTRODUÇÃO</w:t>
      </w:r>
    </w:p>
    <w:p w14:paraId="72CDA5BD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C2D02" w14:textId="77777777" w:rsidR="006F7F65" w:rsidRDefault="0047560A" w:rsidP="00670ABC">
      <w:pPr>
        <w:pStyle w:val="TEXTOPADRO"/>
      </w:pPr>
      <w:r>
        <w:t xml:space="preserve">O texto do relato de experiência e/ou pesquisa do trabalho completo deverá conter no mínimo 1000 palavras, limitado a 07 páginas. Ele deve possuir escrita no </w:t>
      </w:r>
      <w:proofErr w:type="spellStart"/>
      <w:r>
        <w:rPr>
          <w:i/>
        </w:rPr>
        <w:t>word</w:t>
      </w:r>
      <w:proofErr w:type="spellEnd"/>
      <w:r>
        <w:rPr>
          <w:i/>
        </w:rPr>
        <w:t>,</w:t>
      </w:r>
      <w:r>
        <w:t xml:space="preserve"> além de: folha formato A4; todas as margens com 2,5 cm; espaçamento 1,5 entre linhas; texto justificado; parágrafo com 1,25 cm; fonte Times New Roman, tamanho 12; sem paginação. Este </w:t>
      </w:r>
      <w:r>
        <w:rPr>
          <w:i/>
        </w:rPr>
        <w:t>template</w:t>
      </w:r>
      <w:r>
        <w:t xml:space="preserve"> já possui todos os estilos e formatação necessários para a escrita, basta você ir escrevendo por cima. Dessa forma, você preservará todos os estilos e formatação.</w:t>
      </w:r>
    </w:p>
    <w:p w14:paraId="29378E8E" w14:textId="77777777" w:rsidR="006F7F65" w:rsidRDefault="0047560A" w:rsidP="00670ABC">
      <w:pPr>
        <w:pStyle w:val="TEXTOPADRO"/>
      </w:pPr>
      <w:r>
        <w:t xml:space="preserve">Para auxiliar na escrita e estruturação do relato de experiência e/ou pesquisa, a </w:t>
      </w:r>
      <w:proofErr w:type="gramStart"/>
      <w:r>
        <w:t>seguir,  apresentam</w:t>
      </w:r>
      <w:proofErr w:type="gramEnd"/>
      <w:r>
        <w:t>-se algumas orientações acerca do que constar em cada uma das seções: Introdução; Caminhos metodológicos, resultados e discussão; Considerações finais.</w:t>
      </w:r>
    </w:p>
    <w:p w14:paraId="5364957B" w14:textId="77777777" w:rsidR="006F7F65" w:rsidRDefault="006F7F65" w:rsidP="00670ABC">
      <w:pPr>
        <w:pStyle w:val="TEXTOPADRO"/>
      </w:pPr>
    </w:p>
    <w:p w14:paraId="54C77CDA" w14:textId="5B38473C" w:rsidR="006F7F65" w:rsidRDefault="0047560A" w:rsidP="00670ABC">
      <w:pPr>
        <w:pStyle w:val="TEXTOPADRO"/>
      </w:pPr>
      <w:r>
        <w:t>A Introdução do trabalho deve conter uma apresentação contextualizada do tema. Exponha a(s) justificativa(s) para a realização do trabalho (justificativa visa responder o “porque é/foi” importante realizar o trabalho), situando a importância do problema/pesquisa a ser solucionado/realizada ou da experiência a ser realizada, da curiosidade investigada ou dúvidas a serem sanadas. Outro item indispensável na seção é o objetivo do trabalho ou a interrogação que move o estudo (esses deixam claro o que vocês pretendem). Em suma, as informações contidas na Introdução devem ser suficientes para o estabelecimento da justificativa e problemática/objetivo do trabalho.</w:t>
      </w:r>
    </w:p>
    <w:p w14:paraId="19119D3E" w14:textId="77777777" w:rsidR="00603C9C" w:rsidRDefault="00603C9C" w:rsidP="00670ABC">
      <w:pPr>
        <w:pStyle w:val="TEXTOPADRO"/>
      </w:pPr>
    </w:p>
    <w:p w14:paraId="040DA9FD" w14:textId="77777777" w:rsidR="006F7F65" w:rsidRDefault="0047560A" w:rsidP="00670ABC">
      <w:pPr>
        <w:pStyle w:val="Ttulo1"/>
      </w:pPr>
      <w:r>
        <w:t>CAMINHOS METODOLÓGICOS, RESULTADOS E DISCUSSÃO</w:t>
      </w:r>
    </w:p>
    <w:p w14:paraId="1B3F0CE1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DCF88" w14:textId="74B86C4A" w:rsidR="006F7F65" w:rsidRDefault="0047560A" w:rsidP="00670ABC">
      <w:pPr>
        <w:pStyle w:val="TEXTOPADRO"/>
      </w:pPr>
      <w:r>
        <w:t>Nessa parte você vai apresentar o “como foi feito” e os resultados de tudo aquilo que foi obtido com o desenvolvimento do trabalho (o qual foi projetado anteriormente). Inicie explicitando o contexto de desenvolvimento do trabalho (onde foi desenvolvido, quando, com quem, ...), como vocês fizeram e o que foram obtendo de resultados. Nesse movimento, permeie com as reflexões que vocês vão sugerindo e/ou considerações do aporte teórico relacionado ao tema do trabalho.</w:t>
      </w:r>
    </w:p>
    <w:p w14:paraId="446F6C4C" w14:textId="77777777" w:rsidR="006F7F65" w:rsidRDefault="0047560A" w:rsidP="00670ABC">
      <w:pPr>
        <w:pStyle w:val="TEXTOPADRO"/>
      </w:pPr>
      <w:r>
        <w:t>Na explicitação dos resultados e reflexão acerca da prática realizada, faça uso de referenciais pois eles favorecem a validação e a qualificação do escrito. Isso nos aproxima também do fazer ciência. Para tal, faça uso de citações indiretas (paráfrase) ou diretas (curta ou longa), como:</w:t>
      </w:r>
    </w:p>
    <w:p w14:paraId="019A7BED" w14:textId="77777777" w:rsidR="006F7F65" w:rsidRPr="00670ABC" w:rsidRDefault="0047560A" w:rsidP="00670ABC">
      <w:pPr>
        <w:pStyle w:val="TEXTOPADRO"/>
        <w:rPr>
          <w:color w:val="4F81BD" w:themeColor="accent1"/>
        </w:rPr>
      </w:pPr>
      <w:r w:rsidRPr="00670ABC">
        <w:rPr>
          <w:color w:val="4F81BD" w:themeColor="accent1"/>
        </w:rPr>
        <w:t>Exemplo 1 – citação indireta ou paráfrase:</w:t>
      </w:r>
    </w:p>
    <w:p w14:paraId="1E90DE2F" w14:textId="77777777" w:rsidR="006F7F65" w:rsidRPr="00670ABC" w:rsidRDefault="0047560A" w:rsidP="00670ABC">
      <w:pPr>
        <w:pStyle w:val="TEXTOPADRO"/>
        <w:rPr>
          <w:color w:val="4F81BD" w:themeColor="accent1"/>
        </w:rPr>
      </w:pPr>
      <w:r w:rsidRPr="00670ABC">
        <w:rPr>
          <w:color w:val="4F81BD" w:themeColor="accent1"/>
        </w:rPr>
        <w:t xml:space="preserve">Segundo </w:t>
      </w:r>
      <w:proofErr w:type="spellStart"/>
      <w:r w:rsidRPr="00670ABC">
        <w:rPr>
          <w:color w:val="4F81BD" w:themeColor="accent1"/>
        </w:rPr>
        <w:t>Hamson</w:t>
      </w:r>
      <w:proofErr w:type="spellEnd"/>
      <w:r w:rsidRPr="00670ABC">
        <w:rPr>
          <w:color w:val="4F81BD" w:themeColor="accent1"/>
        </w:rPr>
        <w:t xml:space="preserve"> e Lynch (1998), a atividade investigativa destaca a essência do projeto. Essência esta que consiste na arte de proporcionar ao estudante pesquisador a oportunidade de desenvolver pesquisa sobre algum tema que é de seu interesse.  </w:t>
      </w:r>
    </w:p>
    <w:p w14:paraId="36A87590" w14:textId="77777777" w:rsidR="006F7F65" w:rsidRPr="00670ABC" w:rsidRDefault="0047560A" w:rsidP="00670ABC">
      <w:pPr>
        <w:pStyle w:val="TEXTOPADRO"/>
        <w:rPr>
          <w:color w:val="4F81BD" w:themeColor="accent1"/>
        </w:rPr>
      </w:pPr>
      <w:r w:rsidRPr="00670ABC">
        <w:rPr>
          <w:color w:val="4F81BD" w:themeColor="accent1"/>
        </w:rPr>
        <w:t>Exemplo 2 – citação direta e longa:</w:t>
      </w:r>
    </w:p>
    <w:p w14:paraId="158539B7" w14:textId="1D4421BD" w:rsidR="00670ABC" w:rsidRPr="00945BD5" w:rsidRDefault="0047560A" w:rsidP="00945BD5">
      <w:pPr>
        <w:pStyle w:val="Citao"/>
        <w:spacing w:before="120" w:after="240"/>
      </w:pPr>
      <w:r w:rsidRPr="00945BD5">
        <w:t xml:space="preserve">A pesquisa em sala de aula precisa do envolvimento ativo e reflexivo permanente de seus participantes. A partir do questionamento é fundamental pôr em movimento todo um conjunto de ações, de construção de argumentos que possibilitem superar o estado atual e atingir novos patamares do ser, do fazer e do conhecer (Moraes; </w:t>
      </w:r>
      <w:proofErr w:type="spellStart"/>
      <w:r w:rsidRPr="00945BD5">
        <w:t>Galiazzi</w:t>
      </w:r>
      <w:proofErr w:type="spellEnd"/>
      <w:r w:rsidRPr="00945BD5">
        <w:t>; Ramos, 2012, p. 15).</w:t>
      </w:r>
    </w:p>
    <w:p w14:paraId="626765A4" w14:textId="77777777" w:rsidR="006F7F65" w:rsidRDefault="0047560A" w:rsidP="00670ABC">
      <w:pPr>
        <w:pStyle w:val="TEXTOPADRO"/>
      </w:pPr>
      <w:r>
        <w:t xml:space="preserve">O uso de figuras (gráficos, imagens, fotos), tabelas ou quadros é um recurso bastante utilizado para ilustrar e facilitar a visualização dos resultados ou mesmo as atividades realizadas no trabalho. Caso você opte por utilizar, explicitamos alguns exemplos, já com os estilos que podem ser utilizados no texto. </w:t>
      </w:r>
    </w:p>
    <w:p w14:paraId="33B336B2" w14:textId="77777777" w:rsidR="006F7F65" w:rsidRDefault="006F7F65" w:rsidP="00670ABC">
      <w:pPr>
        <w:pStyle w:val="TEXTOPADRO"/>
      </w:pPr>
    </w:p>
    <w:p w14:paraId="7D4616A3" w14:textId="77777777" w:rsidR="006F7F65" w:rsidRDefault="006F7F65" w:rsidP="00670ABC">
      <w:pPr>
        <w:pStyle w:val="TEXTOPADRO"/>
      </w:pPr>
    </w:p>
    <w:p w14:paraId="04DF7277" w14:textId="77777777" w:rsidR="006F7F65" w:rsidRDefault="006F7F65" w:rsidP="00670ABC">
      <w:pPr>
        <w:pStyle w:val="TEXTOPADRO"/>
      </w:pPr>
    </w:p>
    <w:p w14:paraId="0B36ED77" w14:textId="77777777" w:rsidR="006F7F65" w:rsidRDefault="006F7F65" w:rsidP="00670ABC">
      <w:pPr>
        <w:pStyle w:val="TEXTOPADRO"/>
      </w:pPr>
    </w:p>
    <w:p w14:paraId="5540A47A" w14:textId="77777777" w:rsidR="006F7F65" w:rsidRDefault="006F7F65" w:rsidP="00670ABC">
      <w:pPr>
        <w:pStyle w:val="TEXTOPADRO"/>
      </w:pPr>
    </w:p>
    <w:p w14:paraId="2BF2C9A4" w14:textId="77777777" w:rsidR="006F7F65" w:rsidRDefault="006F7F65" w:rsidP="00670ABC">
      <w:pPr>
        <w:pStyle w:val="TEXTOPADRO"/>
      </w:pPr>
    </w:p>
    <w:p w14:paraId="1C2E72F2" w14:textId="77777777" w:rsidR="006F7F65" w:rsidRDefault="006F7F65" w:rsidP="00670ABC">
      <w:pPr>
        <w:pStyle w:val="TEXTOPADRO"/>
      </w:pPr>
    </w:p>
    <w:p w14:paraId="15C0411D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Figura 1- Título da figura 1 (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 assunto do que se ilustra abaixo, podendo conter o onde e quando foi realizado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).</w:t>
      </w:r>
    </w:p>
    <w:p w14:paraId="0B8EA8A4" w14:textId="77777777" w:rsidR="006F7F65" w:rsidRDefault="0047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114300" distR="114300" wp14:anchorId="088DAFE4" wp14:editId="3EA16444">
            <wp:extent cx="4464685" cy="18764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685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E84A68" w14:textId="77777777" w:rsidR="006F7F65" w:rsidRDefault="0047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Fonte: Silva (2003, p. 1).</w:t>
      </w:r>
    </w:p>
    <w:p w14:paraId="3C7B65C7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FC4FA5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884A4D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 – Título da tabela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 assunto do que se ilustra abaixo, podendo conter o onde e quando foi realizado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).</w:t>
      </w:r>
    </w:p>
    <w:p w14:paraId="0D975241" w14:textId="77777777" w:rsidR="006F7F65" w:rsidRDefault="0047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114300" distR="114300" wp14:anchorId="50906583" wp14:editId="4E932024">
            <wp:extent cx="6197600" cy="16891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</w:rPr>
        <w:t>Fonte: Os autores (2014, p. 1).</w:t>
      </w:r>
    </w:p>
    <w:p w14:paraId="013B38C5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D9709" w14:textId="77777777" w:rsidR="006F7F65" w:rsidRDefault="006F7F65" w:rsidP="00670ABC">
      <w:pPr>
        <w:pStyle w:val="TEXTOPADRO"/>
      </w:pPr>
    </w:p>
    <w:p w14:paraId="36981A53" w14:textId="77777777" w:rsidR="006F7F65" w:rsidRDefault="0047560A" w:rsidP="00670ABC">
      <w:pPr>
        <w:pStyle w:val="Ttulo1"/>
      </w:pPr>
      <w:r>
        <w:t>CONSIDERAÇÕES FINAIS</w:t>
      </w:r>
    </w:p>
    <w:p w14:paraId="0436B03B" w14:textId="77777777" w:rsidR="006F7F65" w:rsidRDefault="006F7F65" w:rsidP="00670ABC">
      <w:pPr>
        <w:pStyle w:val="TEXTOPADRO"/>
      </w:pPr>
    </w:p>
    <w:p w14:paraId="41138540" w14:textId="77777777" w:rsidR="006F7F65" w:rsidRDefault="0047560A" w:rsidP="00670ABC">
      <w:pPr>
        <w:pStyle w:val="TEXTOPADRO"/>
      </w:pPr>
      <w:r>
        <w:t>Nesta seção, os autores se voltam para o objetivo explicitado na introdução, analisam o percurso percorrido, os resultados e fazem considerações envolvendo todos esses elementos. Desta forma, o esperado é que se avance em relação a apresentação dos resultados, podendo ir na direção de apresentar perspectivas de continuidade, bem como de novos estudos e/ou experiências que podem ter sido provocados com o envolvimento na prática relatada.</w:t>
      </w:r>
    </w:p>
    <w:p w14:paraId="24EBBC79" w14:textId="77777777" w:rsidR="006F7F65" w:rsidRDefault="006F7F65" w:rsidP="00670ABC">
      <w:pPr>
        <w:pStyle w:val="TEXTOPADRO"/>
      </w:pPr>
    </w:p>
    <w:p w14:paraId="02AA27BB" w14:textId="77777777" w:rsidR="006F7F65" w:rsidRDefault="0047560A" w:rsidP="00670ABC">
      <w:pPr>
        <w:pStyle w:val="Ttulo1"/>
      </w:pPr>
      <w:r>
        <w:t>REFERÊNCIAS</w:t>
      </w:r>
    </w:p>
    <w:p w14:paraId="54C2E622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4037ED8" w14:textId="77777777" w:rsidR="006F7F65" w:rsidRDefault="0047560A" w:rsidP="00670ABC">
      <w:pPr>
        <w:pStyle w:val="REFERNCIAS"/>
      </w:pPr>
      <w:r>
        <w:t xml:space="preserve">BASSANEZI, Rodney Carlos. </w:t>
      </w:r>
      <w:r>
        <w:rPr>
          <w:b/>
        </w:rPr>
        <w:t>Ensino-Aprendizagem com Modelagem Matemática</w:t>
      </w:r>
      <w:r>
        <w:t xml:space="preserve">. 3. ed. São Paulo: Contexto, 2006. </w:t>
      </w:r>
    </w:p>
    <w:p w14:paraId="252602CE" w14:textId="77777777" w:rsidR="006F7F65" w:rsidRDefault="006F7F65" w:rsidP="00670ABC">
      <w:pPr>
        <w:pStyle w:val="REFERNCIAS"/>
      </w:pPr>
    </w:p>
    <w:p w14:paraId="3E46669D" w14:textId="77777777" w:rsidR="006F7F65" w:rsidRPr="00670ABC" w:rsidRDefault="0047560A" w:rsidP="00670ABC">
      <w:pPr>
        <w:pStyle w:val="REFERNCIAS"/>
        <w:rPr>
          <w:lang w:val="en-US"/>
        </w:rPr>
      </w:pPr>
      <w:r w:rsidRPr="00945BD5">
        <w:t xml:space="preserve">CAMARGO, C. E. O. </w:t>
      </w:r>
      <w:r w:rsidRPr="00945BD5">
        <w:rPr>
          <w:i/>
        </w:rPr>
        <w:t>et al</w:t>
      </w:r>
      <w:r w:rsidRPr="00945BD5">
        <w:t xml:space="preserve">. </w:t>
      </w:r>
      <w:r>
        <w:t xml:space="preserve">Comportamento agronômico de linhagens de trigo no Estado de São Paulo. </w:t>
      </w:r>
      <w:proofErr w:type="spellStart"/>
      <w:r w:rsidRPr="00670ABC">
        <w:rPr>
          <w:b/>
          <w:lang w:val="en-US"/>
        </w:rPr>
        <w:t>Bragantia</w:t>
      </w:r>
      <w:proofErr w:type="spellEnd"/>
      <w:r w:rsidRPr="00670ABC">
        <w:rPr>
          <w:lang w:val="en-US"/>
        </w:rPr>
        <w:t>, v. 60, n. 2, p. 35-44, set. 2001.</w:t>
      </w:r>
    </w:p>
    <w:p w14:paraId="2DDB5D58" w14:textId="77777777" w:rsidR="006F7F65" w:rsidRPr="00670ABC" w:rsidRDefault="006F7F65" w:rsidP="00670ABC">
      <w:pPr>
        <w:pStyle w:val="REFERNCIAS"/>
        <w:rPr>
          <w:lang w:val="en-US"/>
        </w:rPr>
      </w:pPr>
    </w:p>
    <w:p w14:paraId="5398B74F" w14:textId="77777777" w:rsidR="006F7F65" w:rsidRDefault="0047560A" w:rsidP="00670ABC">
      <w:pPr>
        <w:pStyle w:val="REFERNCIAS"/>
      </w:pPr>
      <w:r w:rsidRPr="00670ABC">
        <w:rPr>
          <w:lang w:val="en-US"/>
        </w:rPr>
        <w:lastRenderedPageBreak/>
        <w:t xml:space="preserve">STEEL, R. G. D.; TORRIE, J. H. </w:t>
      </w:r>
      <w:r w:rsidRPr="00670ABC">
        <w:rPr>
          <w:b/>
          <w:lang w:val="en-US"/>
        </w:rPr>
        <w:t>Principles and procedures of statistics</w:t>
      </w:r>
      <w:r w:rsidRPr="00670ABC">
        <w:rPr>
          <w:lang w:val="en-US"/>
        </w:rPr>
        <w:t xml:space="preserve">: a biometrical approach. </w:t>
      </w:r>
      <w:r>
        <w:t xml:space="preserve">2. ed. New York: McGraw-Hill, 1980. </w:t>
      </w:r>
    </w:p>
    <w:p w14:paraId="24BD3056" w14:textId="77777777" w:rsidR="006F7F65" w:rsidRDefault="006F7F65" w:rsidP="00670ABC">
      <w:pPr>
        <w:pStyle w:val="REFERNCIAS"/>
      </w:pPr>
    </w:p>
    <w:p w14:paraId="08F41688" w14:textId="77777777" w:rsidR="006F7F65" w:rsidRDefault="0047560A" w:rsidP="00670ABC">
      <w:pPr>
        <w:pStyle w:val="REFERNCIAS"/>
        <w:rPr>
          <w:sz w:val="20"/>
          <w:szCs w:val="20"/>
        </w:rPr>
      </w:pPr>
      <w:r>
        <w:t xml:space="preserve">MORAES, R.; GALIAZZI, M. C.; RAMOS, M. G. Pesquisa em sala de aula: fundamentos e pressupostos. </w:t>
      </w:r>
      <w:r>
        <w:rPr>
          <w:i/>
        </w:rPr>
        <w:t>In</w:t>
      </w:r>
      <w:r>
        <w:t xml:space="preserve">: MORAES, Roque; LIMA, </w:t>
      </w:r>
      <w:proofErr w:type="spellStart"/>
      <w:r>
        <w:t>Valderez</w:t>
      </w:r>
      <w:proofErr w:type="spellEnd"/>
      <w:r>
        <w:t xml:space="preserve"> M. do R. </w:t>
      </w:r>
      <w:r>
        <w:rPr>
          <w:b/>
        </w:rPr>
        <w:t>Pesquisa em sala de aula</w:t>
      </w:r>
      <w:r>
        <w:t>: tendências para a educação em novos tempos. 3. ed. Porto Alegre: EDIPUCRS, 2012. p. 12-7.</w:t>
      </w:r>
    </w:p>
    <w:p w14:paraId="1711173B" w14:textId="77777777" w:rsidR="006F7F65" w:rsidRDefault="006F7F65" w:rsidP="00670ABC">
      <w:pPr>
        <w:pStyle w:val="REFERNCIAS"/>
      </w:pPr>
    </w:p>
    <w:p w14:paraId="05B4F247" w14:textId="77777777" w:rsidR="006F7F65" w:rsidRDefault="0047560A" w:rsidP="00670ABC">
      <w:pPr>
        <w:pStyle w:val="REFERNCIAS"/>
      </w:pPr>
      <w:r>
        <w:t xml:space="preserve">OLIVEIRA, H. </w:t>
      </w:r>
      <w:r>
        <w:rPr>
          <w:b/>
        </w:rPr>
        <w:t>Estudo da matéria orgânica e do zinco em solos sob plantas cítricas sadias e apresentando sintomas de declínio</w:t>
      </w:r>
      <w:r>
        <w:t>. 1991. 77f. Dissertação (Mestrado em Agronomia) – Faculdade de Ciências Agrárias e Veterinárias, Universidade Estadual Paulista, Jaboticabal, 1991.</w:t>
      </w:r>
    </w:p>
    <w:p w14:paraId="09BF37FB" w14:textId="77777777" w:rsidR="006F7F65" w:rsidRDefault="006F7F65" w:rsidP="00670ABC">
      <w:pPr>
        <w:pStyle w:val="REFERNCIAS"/>
      </w:pPr>
    </w:p>
    <w:p w14:paraId="07D355C7" w14:textId="77777777" w:rsidR="006F7F65" w:rsidRDefault="0047560A" w:rsidP="00670ABC">
      <w:pPr>
        <w:pStyle w:val="REFERNCIAS"/>
      </w:pPr>
      <w:r>
        <w:t xml:space="preserve">MELLO, L. A. </w:t>
      </w:r>
      <w:r>
        <w:rPr>
          <w:b/>
        </w:rPr>
        <w:t>A Onda Maldita</w:t>
      </w:r>
      <w:r>
        <w:t>: como nasceu a Fluminense FM. Niterói: Arte &amp; Ofício, 1992. Disponível em: &lt;http://yahoo.com.br/curiosidades&gt;. Acesso em: 13 out. 2007.</w:t>
      </w:r>
    </w:p>
    <w:p w14:paraId="518E729B" w14:textId="77777777" w:rsidR="006F7F65" w:rsidRDefault="006F7F65" w:rsidP="00670ABC">
      <w:pPr>
        <w:pStyle w:val="REFERNCIAS"/>
      </w:pPr>
    </w:p>
    <w:p w14:paraId="60CF90CE" w14:textId="2D3C1DAA" w:rsidR="006F7F65" w:rsidRDefault="0047560A" w:rsidP="00670ABC">
      <w:pPr>
        <w:pStyle w:val="REFERNCIAS"/>
      </w:pPr>
      <w:r>
        <w:t xml:space="preserve">TENFEN, R. C.; GIRARDI, N. B.; SCHELLER, M. Análise dos relatórios sínteses de avaliação dos trabalhos de uma feira regional de matemática. </w:t>
      </w:r>
      <w:r>
        <w:rPr>
          <w:i/>
        </w:rPr>
        <w:t>In</w:t>
      </w:r>
      <w:r>
        <w:t>: Feira Regional de Matemática, 24., 2022, Rio do Oeste</w:t>
      </w:r>
      <w:r>
        <w:rPr>
          <w:b/>
        </w:rPr>
        <w:t xml:space="preserve">. Anais eletrônicos [...]. Blumenau: IFC, 2022. </w:t>
      </w:r>
      <w:r>
        <w:t>Disponível em: &lt;</w:t>
      </w:r>
      <w:hyperlink r:id="rId9">
        <w:r>
          <w:rPr>
            <w:color w:val="0000FF"/>
            <w:u w:val="single"/>
          </w:rPr>
          <w:t>https://publicacoes.ifc.edu.br/index.php/frmat/article/view/3281</w:t>
        </w:r>
      </w:hyperlink>
      <w:r>
        <w:t>&gt;. Acesso em: 25 abr. 2023</w:t>
      </w:r>
      <w:r w:rsidR="00670ABC">
        <w:t>.</w:t>
      </w:r>
      <w:r>
        <w:t xml:space="preserve"> </w:t>
      </w:r>
    </w:p>
    <w:p w14:paraId="15F30947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7A57D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Dados para contato: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Trabalho desenvolvido com a turma (citar ano/série), da Escola (nome da escola/instituição), do munícipio (citar nome/UF), pelos alunos: digitar nome dos alunos em ordem alfabética, separador por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ponto e vírgula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B5464D5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D1099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Expositor: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digitar nome;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digitar e-mail;</w:t>
      </w:r>
    </w:p>
    <w:p w14:paraId="2D62B9E4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Expositor: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digitar nome;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digitar e-mail;</w:t>
      </w:r>
    </w:p>
    <w:p w14:paraId="3F82207E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Professor Orientador: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digitar nome;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digitar e-mail; </w:t>
      </w:r>
    </w:p>
    <w:p w14:paraId="7E25523E" w14:textId="77777777" w:rsidR="006F7F65" w:rsidRDefault="00475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Co-orientador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digitar nome;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digitar e-mail.</w:t>
      </w:r>
    </w:p>
    <w:p w14:paraId="78D117DF" w14:textId="77777777" w:rsidR="006F7F65" w:rsidRDefault="006F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sectPr w:rsidR="006F7F65" w:rsidSect="00FB3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87" w:right="1418" w:bottom="1418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692B" w14:textId="77777777" w:rsidR="001449FF" w:rsidRDefault="001449FF">
      <w:pPr>
        <w:spacing w:after="0" w:line="240" w:lineRule="auto"/>
      </w:pPr>
      <w:r>
        <w:separator/>
      </w:r>
    </w:p>
  </w:endnote>
  <w:endnote w:type="continuationSeparator" w:id="0">
    <w:p w14:paraId="5C18ED10" w14:textId="77777777" w:rsidR="001449FF" w:rsidRDefault="0014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A0A1" w14:textId="77777777" w:rsidR="006F7F65" w:rsidRDefault="006F7F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77BEC" w14:textId="6BA6DEF0" w:rsidR="006F7F65" w:rsidRDefault="009A6E04" w:rsidP="009A6E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18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5AB4753E" wp14:editId="7BC3931F">
          <wp:extent cx="7549515" cy="1003273"/>
          <wp:effectExtent l="0" t="0" r="0" b="698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713" cy="1057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32CF4" w14:textId="77777777" w:rsidR="006F7F65" w:rsidRDefault="006F7F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70ECE" w14:textId="77777777" w:rsidR="001449FF" w:rsidRDefault="001449FF">
      <w:pPr>
        <w:spacing w:after="0" w:line="240" w:lineRule="auto"/>
      </w:pPr>
      <w:r>
        <w:separator/>
      </w:r>
    </w:p>
  </w:footnote>
  <w:footnote w:type="continuationSeparator" w:id="0">
    <w:p w14:paraId="12F64DE4" w14:textId="77777777" w:rsidR="001449FF" w:rsidRDefault="0014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C1893" w14:textId="77777777" w:rsidR="006F7F65" w:rsidRDefault="006F7F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36E2" w14:textId="7E62277C" w:rsidR="006F7F65" w:rsidRDefault="00FB327D" w:rsidP="00FB32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18"/>
      <w:rPr>
        <w:color w:val="000000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0B6304A3" wp14:editId="2CD1F361">
          <wp:extent cx="7549515" cy="771525"/>
          <wp:effectExtent l="0" t="0" r="0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399" cy="7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4AEB0" w14:textId="77777777" w:rsidR="006F7F65" w:rsidRDefault="006F7F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65"/>
    <w:rsid w:val="001449FF"/>
    <w:rsid w:val="002E2DDA"/>
    <w:rsid w:val="003E3050"/>
    <w:rsid w:val="0047560A"/>
    <w:rsid w:val="00603C9C"/>
    <w:rsid w:val="00670ABC"/>
    <w:rsid w:val="006F7F65"/>
    <w:rsid w:val="00930731"/>
    <w:rsid w:val="00945BD5"/>
    <w:rsid w:val="009A6E04"/>
    <w:rsid w:val="00B315B8"/>
    <w:rsid w:val="00BE4C0C"/>
    <w:rsid w:val="00D56014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86B5"/>
  <w15:docId w15:val="{D8BBFBD7-C54F-4897-9D6E-CF613BAF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PADRO"/>
    <w:uiPriority w:val="9"/>
    <w:qFormat/>
    <w:rsid w:val="00670ABC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DOTRABALHO">
    <w:name w:val="TÍTULO DO TRABALHO"/>
    <w:basedOn w:val="Normal"/>
    <w:qFormat/>
    <w:rsid w:val="00670ABC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TEXTOPADRO">
    <w:name w:val="TEXTO PADRÃO"/>
    <w:basedOn w:val="Normal"/>
    <w:qFormat/>
    <w:rsid w:val="00670ABC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itao">
    <w:name w:val="Quote"/>
    <w:basedOn w:val="Normal"/>
    <w:next w:val="TEXTOPADRO"/>
    <w:link w:val="CitaoChar"/>
    <w:uiPriority w:val="29"/>
    <w:qFormat/>
    <w:rsid w:val="00945BD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945BD5"/>
    <w:rPr>
      <w:rFonts w:ascii="Times New Roman" w:eastAsia="Times New Roman" w:hAnsi="Times New Roman" w:cs="Times New Roman"/>
      <w:sz w:val="20"/>
      <w:szCs w:val="20"/>
    </w:rPr>
  </w:style>
  <w:style w:type="paragraph" w:customStyle="1" w:styleId="REFERNCIAS">
    <w:name w:val="REFERÊNCIAS"/>
    <w:basedOn w:val="Normal"/>
    <w:qFormat/>
    <w:rsid w:val="00670AB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licacoes.ifc.edu.br/index.php/frmat/article/view/328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1119-D165-4976-8EFF-2800CE79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Morgana Scheller</dc:creator>
  <cp:lastModifiedBy>Morgana Scheller</cp:lastModifiedBy>
  <cp:revision>9</cp:revision>
  <cp:lastPrinted>2024-05-21T19:24:00Z</cp:lastPrinted>
  <dcterms:created xsi:type="dcterms:W3CDTF">2024-05-21T19:23:00Z</dcterms:created>
  <dcterms:modified xsi:type="dcterms:W3CDTF">2024-06-12T21:47:00Z</dcterms:modified>
</cp:coreProperties>
</file>